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9B" w:rsidRPr="00624779" w:rsidRDefault="00624779" w:rsidP="0062477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24779">
        <w:rPr>
          <w:rFonts w:ascii="Times New Roman" w:hAnsi="Times New Roman" w:cs="Times New Roman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-137160</wp:posOffset>
            </wp:positionV>
            <wp:extent cx="876300" cy="771525"/>
            <wp:effectExtent l="0" t="0" r="0" b="9525"/>
            <wp:wrapNone/>
            <wp:docPr id="3" name="Obrázok 3" descr="Výsledok vyhľadávania obrázkov pre dopyt erb krušetni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erb krušetni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19B" w:rsidRPr="00624779">
        <w:rPr>
          <w:rFonts w:ascii="Times New Roman" w:hAnsi="Times New Roman" w:cs="Times New Roman"/>
          <w:b/>
          <w:bCs/>
          <w:sz w:val="32"/>
        </w:rPr>
        <w:t>OBEC  K R U Š E T N I C A</w:t>
      </w:r>
    </w:p>
    <w:p w:rsidR="0064619B" w:rsidRPr="00624779" w:rsidRDefault="0064619B" w:rsidP="0062477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24779">
        <w:rPr>
          <w:rFonts w:ascii="Times New Roman" w:hAnsi="Times New Roman" w:cs="Times New Roman"/>
          <w:b/>
          <w:bCs/>
        </w:rPr>
        <w:t>zast</w:t>
      </w:r>
      <w:proofErr w:type="spellEnd"/>
      <w:r w:rsidRPr="00624779">
        <w:rPr>
          <w:rFonts w:ascii="Times New Roman" w:hAnsi="Times New Roman" w:cs="Times New Roman"/>
          <w:b/>
          <w:bCs/>
        </w:rPr>
        <w:t xml:space="preserve">. starostkou obce Mgr. Teréziou </w:t>
      </w:r>
      <w:proofErr w:type="spellStart"/>
      <w:r w:rsidRPr="00624779">
        <w:rPr>
          <w:rFonts w:ascii="Times New Roman" w:hAnsi="Times New Roman" w:cs="Times New Roman"/>
          <w:b/>
          <w:bCs/>
        </w:rPr>
        <w:t>Pacoňovou</w:t>
      </w:r>
      <w:proofErr w:type="spellEnd"/>
    </w:p>
    <w:p w:rsidR="0064619B" w:rsidRDefault="0064619B" w:rsidP="0062477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4779">
        <w:rPr>
          <w:rFonts w:ascii="Times New Roman" w:hAnsi="Times New Roman" w:cs="Times New Roman"/>
          <w:b/>
          <w:bCs/>
        </w:rPr>
        <w:t>029 54  Krušetnica</w:t>
      </w:r>
    </w:p>
    <w:p w:rsidR="00624779" w:rsidRDefault="00624779" w:rsidP="0062477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4779" w:rsidRDefault="00624779" w:rsidP="0062477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4779" w:rsidRPr="00624779" w:rsidRDefault="00624779" w:rsidP="0062477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  <w:t>______________________________________________________________________________________________________________________________</w:t>
      </w:r>
    </w:p>
    <w:p w:rsidR="00374E56" w:rsidRPr="00374E56" w:rsidRDefault="00374E56" w:rsidP="00374E56">
      <w:pPr>
        <w:spacing w:after="0"/>
        <w:ind w:right="179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lang w:eastAsia="sk-SK"/>
        </w:rPr>
      </w:pPr>
    </w:p>
    <w:p w:rsidR="00374E56" w:rsidRPr="00374E56" w:rsidRDefault="00374E56" w:rsidP="00374E56">
      <w:pPr>
        <w:spacing w:after="0"/>
        <w:ind w:right="179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lang w:eastAsia="sk-SK"/>
        </w:rPr>
      </w:pPr>
    </w:p>
    <w:p w:rsidR="00624779" w:rsidRDefault="00624779" w:rsidP="00624779">
      <w:pPr>
        <w:spacing w:after="0"/>
        <w:ind w:right="1790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sk-SK"/>
        </w:rPr>
      </w:pPr>
    </w:p>
    <w:p w:rsidR="00374E56" w:rsidRPr="00374E56" w:rsidRDefault="00624779" w:rsidP="00624779">
      <w:pPr>
        <w:spacing w:after="0"/>
        <w:ind w:right="1790"/>
        <w:jc w:val="center"/>
        <w:rPr>
          <w:rFonts w:ascii="Calibri" w:eastAsia="Calibri" w:hAnsi="Calibri" w:cs="Calibri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lang w:eastAsia="sk-SK"/>
        </w:rPr>
        <w:t xml:space="preserve">                             </w:t>
      </w:r>
      <w:r w:rsidR="00374E56" w:rsidRPr="00374E56">
        <w:rPr>
          <w:rFonts w:ascii="Times New Roman" w:eastAsia="Times New Roman" w:hAnsi="Times New Roman" w:cs="Times New Roman"/>
          <w:b/>
          <w:color w:val="333333"/>
          <w:sz w:val="24"/>
          <w:lang w:eastAsia="sk-SK"/>
        </w:rPr>
        <w:t>S</w:t>
      </w:r>
      <w:r>
        <w:rPr>
          <w:rFonts w:ascii="Times New Roman" w:eastAsia="Times New Roman" w:hAnsi="Times New Roman" w:cs="Times New Roman"/>
          <w:b/>
          <w:color w:val="333333"/>
          <w:sz w:val="24"/>
          <w:lang w:eastAsia="sk-SK"/>
        </w:rPr>
        <w:t xml:space="preserve"> Ú H R N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lang w:eastAsia="sk-SK"/>
        </w:rPr>
        <w:t>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lang w:eastAsia="sk-SK"/>
        </w:rPr>
        <w:t xml:space="preserve"> Á     S P R Á V A</w:t>
      </w:r>
    </w:p>
    <w:p w:rsidR="00374E56" w:rsidRPr="00374E56" w:rsidRDefault="00374E56" w:rsidP="00624779">
      <w:pPr>
        <w:spacing w:after="24"/>
        <w:jc w:val="center"/>
        <w:rPr>
          <w:rFonts w:ascii="Calibri" w:eastAsia="Calibri" w:hAnsi="Calibri" w:cs="Calibri"/>
          <w:color w:val="000000"/>
          <w:lang w:eastAsia="sk-SK"/>
        </w:rPr>
      </w:pPr>
    </w:p>
    <w:p w:rsidR="00374E56" w:rsidRDefault="00374E56" w:rsidP="00624779">
      <w:pPr>
        <w:spacing w:after="21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374E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o zákazkách s nízkymi hodnotami s cenami vyššími ako 5 000 eur za obdobie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I.</w:t>
      </w:r>
      <w:r w:rsidRPr="00374E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š</w:t>
      </w:r>
      <w:r w:rsidRPr="00374E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tvrťroka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2017 v zmysle § </w:t>
      </w:r>
      <w:r w:rsidR="00BD18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="00BD18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ods. 9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zákona č. </w:t>
      </w:r>
      <w:r w:rsidR="00BD18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25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/20</w:t>
      </w:r>
      <w:r w:rsidR="00BD18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06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Z. z. o verejnom obstarávaní a o zmene a doplnení niektorých zákonov </w:t>
      </w:r>
    </w:p>
    <w:p w:rsidR="00374E56" w:rsidRDefault="00374E56" w:rsidP="00374E56">
      <w:pPr>
        <w:spacing w:after="21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374E56" w:rsidRPr="00374E56" w:rsidRDefault="00374E56" w:rsidP="00374E56">
      <w:pPr>
        <w:tabs>
          <w:tab w:val="center" w:pos="3415"/>
        </w:tabs>
        <w:spacing w:after="0"/>
        <w:ind w:left="-15"/>
        <w:rPr>
          <w:rFonts w:ascii="Calibri" w:eastAsia="Calibri" w:hAnsi="Calibri" w:cs="Calibri"/>
          <w:color w:val="000000"/>
          <w:lang w:eastAsia="sk-SK"/>
        </w:rPr>
      </w:pPr>
      <w:r w:rsidRPr="00374E56">
        <w:rPr>
          <w:rFonts w:ascii="Times New Roman" w:eastAsia="Times New Roman" w:hAnsi="Times New Roman" w:cs="Times New Roman"/>
          <w:color w:val="333333"/>
          <w:sz w:val="24"/>
          <w:lang w:eastAsia="sk-SK"/>
        </w:rPr>
        <w:t xml:space="preserve">Verejný obstarávateľ: </w:t>
      </w:r>
      <w:r w:rsidRPr="00374E56">
        <w:rPr>
          <w:rFonts w:ascii="Times New Roman" w:eastAsia="Times New Roman" w:hAnsi="Times New Roman" w:cs="Times New Roman"/>
          <w:color w:val="333333"/>
          <w:sz w:val="24"/>
          <w:lang w:eastAsia="sk-SK"/>
        </w:rPr>
        <w:tab/>
        <w:t xml:space="preserve">Obec </w:t>
      </w:r>
      <w:r w:rsidR="00624779">
        <w:rPr>
          <w:rFonts w:ascii="Times New Roman" w:eastAsia="Times New Roman" w:hAnsi="Times New Roman" w:cs="Times New Roman"/>
          <w:color w:val="333333"/>
          <w:sz w:val="24"/>
          <w:lang w:eastAsia="sk-SK"/>
        </w:rPr>
        <w:t>Krušetnica, IČO: 00314</w:t>
      </w:r>
      <w:bookmarkStart w:id="0" w:name="_GoBack"/>
      <w:bookmarkEnd w:id="0"/>
      <w:r w:rsidR="00624779">
        <w:rPr>
          <w:rFonts w:ascii="Times New Roman" w:eastAsia="Times New Roman" w:hAnsi="Times New Roman" w:cs="Times New Roman"/>
          <w:color w:val="333333"/>
          <w:sz w:val="24"/>
          <w:lang w:eastAsia="sk-SK"/>
        </w:rPr>
        <w:t>595</w:t>
      </w:r>
    </w:p>
    <w:p w:rsidR="00374E56" w:rsidRDefault="00374E56" w:rsidP="00374E56">
      <w:pPr>
        <w:spacing w:after="0"/>
        <w:rPr>
          <w:rFonts w:ascii="Times New Roman" w:eastAsia="Times New Roman" w:hAnsi="Times New Roman" w:cs="Times New Roman"/>
          <w:color w:val="333333"/>
          <w:sz w:val="24"/>
          <w:lang w:eastAsia="sk-SK"/>
        </w:rPr>
      </w:pPr>
      <w:r w:rsidRPr="00374E56">
        <w:rPr>
          <w:rFonts w:ascii="Times New Roman" w:eastAsia="Times New Roman" w:hAnsi="Times New Roman" w:cs="Times New Roman"/>
          <w:color w:val="333333"/>
          <w:sz w:val="24"/>
          <w:lang w:eastAsia="sk-SK"/>
        </w:rPr>
        <w:t xml:space="preserve"> </w:t>
      </w:r>
    </w:p>
    <w:p w:rsidR="00624779" w:rsidRDefault="00624779" w:rsidP="00374E56">
      <w:pPr>
        <w:spacing w:after="0"/>
        <w:rPr>
          <w:rFonts w:ascii="Times New Roman" w:eastAsia="Times New Roman" w:hAnsi="Times New Roman" w:cs="Times New Roman"/>
          <w:color w:val="333333"/>
          <w:sz w:val="24"/>
          <w:lang w:eastAsia="sk-SK"/>
        </w:rPr>
      </w:pPr>
    </w:p>
    <w:p w:rsidR="00374E56" w:rsidRPr="00374E56" w:rsidRDefault="00374E56" w:rsidP="00374E56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374E56">
        <w:rPr>
          <w:rFonts w:ascii="Times New Roman" w:eastAsia="Times New Roman" w:hAnsi="Times New Roman" w:cs="Times New Roman"/>
          <w:i/>
          <w:color w:val="333333"/>
          <w:sz w:val="24"/>
          <w:lang w:eastAsia="sk-SK"/>
        </w:rPr>
        <w:t xml:space="preserve">  </w:t>
      </w:r>
    </w:p>
    <w:p w:rsidR="00374E56" w:rsidRPr="00374E56" w:rsidRDefault="00374E56" w:rsidP="00374E56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374E56">
        <w:rPr>
          <w:rFonts w:ascii="Times New Roman" w:eastAsia="Times New Roman" w:hAnsi="Times New Roman" w:cs="Times New Roman"/>
          <w:b/>
          <w:i/>
          <w:color w:val="333333"/>
          <w:sz w:val="24"/>
          <w:lang w:eastAsia="sk-SK"/>
        </w:rPr>
        <w:t xml:space="preserve"> </w:t>
      </w:r>
    </w:p>
    <w:tbl>
      <w:tblPr>
        <w:tblStyle w:val="TableGrid"/>
        <w:tblW w:w="14137" w:type="dxa"/>
        <w:tblInd w:w="-108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4781"/>
        <w:gridCol w:w="3969"/>
        <w:gridCol w:w="5387"/>
      </w:tblGrid>
      <w:tr w:rsidR="00E03D0E" w:rsidRPr="00374E56" w:rsidTr="00624779">
        <w:trPr>
          <w:trHeight w:val="83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E" w:rsidRPr="00374E56" w:rsidRDefault="00E03D0E" w:rsidP="0062477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74E5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Predmet zákazky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E" w:rsidRPr="00374E56" w:rsidRDefault="00E03D0E" w:rsidP="00624779">
            <w:pPr>
              <w:tabs>
                <w:tab w:val="left" w:pos="2656"/>
              </w:tabs>
              <w:ind w:left="2" w:right="2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4E5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 xml:space="preserve">Hodnota zákazky v eurách s </w:t>
            </w:r>
            <w:r w:rsidR="0062477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DPH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E" w:rsidRPr="00374E56" w:rsidRDefault="00E03D0E" w:rsidP="0062477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74E56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Identifikácia úspešného uchádzača</w:t>
            </w:r>
          </w:p>
        </w:tc>
      </w:tr>
      <w:tr w:rsidR="00E03D0E" w:rsidRPr="00374E56" w:rsidTr="00624779">
        <w:trPr>
          <w:trHeight w:val="84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E" w:rsidRPr="00624779" w:rsidRDefault="00624779" w:rsidP="006247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Rekonštrukcia elektroinštalačných rozvodov v budove kultúrneho domu a obecného úradu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E" w:rsidRPr="00624779" w:rsidRDefault="00624779" w:rsidP="00624779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27.369,60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0E" w:rsidRPr="00624779" w:rsidRDefault="00624779" w:rsidP="006247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4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ELKORN, spol. s r. o. 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624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helné</w:t>
            </w:r>
          </w:p>
        </w:tc>
      </w:tr>
    </w:tbl>
    <w:p w:rsidR="00374E56" w:rsidRPr="00374E56" w:rsidRDefault="00374E56" w:rsidP="00374E56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374E56">
        <w:rPr>
          <w:rFonts w:ascii="Times New Roman" w:eastAsia="Times New Roman" w:hAnsi="Times New Roman" w:cs="Times New Roman"/>
          <w:b/>
          <w:i/>
          <w:color w:val="333333"/>
          <w:sz w:val="24"/>
          <w:lang w:eastAsia="sk-SK"/>
        </w:rPr>
        <w:t xml:space="preserve"> </w:t>
      </w:r>
    </w:p>
    <w:p w:rsidR="00CB5F36" w:rsidRDefault="00CB5F36"/>
    <w:sectPr w:rsidR="00CB5F36" w:rsidSect="00E03D0E">
      <w:pgSz w:w="16838" w:h="11906" w:orient="landscape"/>
      <w:pgMar w:top="1416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83"/>
    <w:rsid w:val="00177E1C"/>
    <w:rsid w:val="00374E56"/>
    <w:rsid w:val="005C2E32"/>
    <w:rsid w:val="00624779"/>
    <w:rsid w:val="0064619B"/>
    <w:rsid w:val="009D6A83"/>
    <w:rsid w:val="00BD18B1"/>
    <w:rsid w:val="00CB5F36"/>
    <w:rsid w:val="00CC35B9"/>
    <w:rsid w:val="00E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887C"/>
  <w15:chartTrackingRefBased/>
  <w15:docId w15:val="{1ECD3E79-D94A-4DDC-95C7-9331157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374E5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4619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k/url?sa=i&amp;rct=j&amp;q=&amp;esrc=s&amp;source=images&amp;cd=&amp;cad=rja&amp;uact=8&amp;ved=0ahUKEwirkeHRx5DXAhWDfRoKHdXeAaUQjRwIBw&amp;url=http://naseobce.sk/mesta-a-obce/2578-krusetnica&amp;psig=AOvVaw39p74L69Funf-37Fmexasu&amp;ust=150918533722739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KUBICOVÁ Stela</dc:creator>
  <cp:keywords/>
  <dc:description/>
  <cp:lastModifiedBy>Matrika</cp:lastModifiedBy>
  <cp:revision>8</cp:revision>
  <cp:lastPrinted>2017-10-27T10:13:00Z</cp:lastPrinted>
  <dcterms:created xsi:type="dcterms:W3CDTF">2017-10-11T14:16:00Z</dcterms:created>
  <dcterms:modified xsi:type="dcterms:W3CDTF">2017-11-02T11:56:00Z</dcterms:modified>
</cp:coreProperties>
</file>